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3F46" w14:textId="77777777" w:rsidR="000E2CBB" w:rsidRDefault="000E2CBB" w:rsidP="00D801CB">
      <w:pPr>
        <w:pStyle w:val="NormalWeb"/>
      </w:pPr>
    </w:p>
    <w:p w14:paraId="26705BD9" w14:textId="77777777" w:rsidR="000E2CBB" w:rsidRDefault="000E2CBB" w:rsidP="00D801CB">
      <w:pPr>
        <w:pStyle w:val="NormalWeb"/>
      </w:pPr>
    </w:p>
    <w:p w14:paraId="72918F9B" w14:textId="33282717" w:rsidR="00D801CB" w:rsidRDefault="00D801CB" w:rsidP="00D801CB">
      <w:pPr>
        <w:pStyle w:val="NormalWeb"/>
      </w:pPr>
      <w:r>
        <w:t>The Fairfield Bocce Federation was created to foster awareness of and opportunities for the enhanced enjoyment of the game of bocce and to sponsor recreational leagues and tournaments for persons who want to participate in the sport of bocce.</w:t>
      </w:r>
    </w:p>
    <w:p w14:paraId="55C39325" w14:textId="77777777" w:rsidR="00D801CB" w:rsidRDefault="00D801CB" w:rsidP="00D801CB">
      <w:pPr>
        <w:pStyle w:val="NormalWeb"/>
      </w:pPr>
    </w:p>
    <w:p w14:paraId="553F1EC0" w14:textId="77777777" w:rsidR="00D801CB" w:rsidRDefault="00D801CB" w:rsidP="00D801CB">
      <w:pPr>
        <w:pStyle w:val="NormalWeb"/>
      </w:pPr>
      <w:r>
        <w:t>The organization is governed by a nine-member board of directors (elected officers: president, vice president, secretary, treasurer and five elected directors: League, Tournament, Al Sacco, Awards/Banquet and Facilities &amp; Equipment.) duly elected by the general membership. The Board of Directors is responsible for the ultimate management of the corporation and has full power and authority to conduct the affairs of the corporation and to exercise leadership in raising and exploring issues of policy. All Board of Director positions are open to any member who wishes to participate and have an active role in guiding the organization. We encourage your attendance and welcome your ideas.</w:t>
      </w:r>
    </w:p>
    <w:p w14:paraId="136C513C" w14:textId="77777777" w:rsidR="00D801CB" w:rsidRDefault="00D801CB" w:rsidP="00D801CB">
      <w:pPr>
        <w:pStyle w:val="NormalWeb"/>
      </w:pPr>
    </w:p>
    <w:p w14:paraId="1A3E52D9" w14:textId="420B4D72" w:rsidR="00297598" w:rsidRDefault="00D801CB" w:rsidP="00D801CB">
      <w:pPr>
        <w:pStyle w:val="NormalWeb"/>
      </w:pPr>
      <w:r>
        <w:t>The spirit of our club is to enjoy friendly competition as we improve our level of skills in bocce and commemoratory of the culture. We adhere to the Codes of Conduct of the Fairfield Adult Recreation Center, the United States Bocce Federation and the Code of Conduct contained in our by-laws, rules, and regulations.</w:t>
      </w:r>
    </w:p>
    <w:sectPr w:rsidR="00297598" w:rsidSect="00D801C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98"/>
    <w:rsid w:val="000E2CBB"/>
    <w:rsid w:val="00243C7B"/>
    <w:rsid w:val="00297598"/>
    <w:rsid w:val="00387B57"/>
    <w:rsid w:val="00827391"/>
    <w:rsid w:val="00AD68C2"/>
    <w:rsid w:val="00B82D6F"/>
    <w:rsid w:val="00D17204"/>
    <w:rsid w:val="00D801CB"/>
    <w:rsid w:val="00F8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9FCB"/>
  <w15:chartTrackingRefBased/>
  <w15:docId w15:val="{52ED2875-2118-4D1D-8C88-CF73E52D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5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8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Shephard</dc:creator>
  <cp:keywords/>
  <dc:description/>
  <cp:lastModifiedBy>James Shephard</cp:lastModifiedBy>
  <cp:revision>2</cp:revision>
  <cp:lastPrinted>2023-10-04T18:58:00Z</cp:lastPrinted>
  <dcterms:created xsi:type="dcterms:W3CDTF">2023-10-04T19:59:00Z</dcterms:created>
  <dcterms:modified xsi:type="dcterms:W3CDTF">2023-10-04T19:59:00Z</dcterms:modified>
</cp:coreProperties>
</file>